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B7CEE" w:rsidRDefault="00DA06E4">
      <w:pPr>
        <w:spacing w:after="100"/>
        <w:jc w:val="center"/>
      </w:pPr>
      <w:bookmarkStart w:id="0" w:name="_GoBack"/>
      <w:bookmarkEnd w:id="0"/>
      <w:r>
        <w:rPr>
          <w:b/>
          <w:sz w:val="28"/>
          <w:szCs w:val="28"/>
        </w:rPr>
        <w:t xml:space="preserve">ANNANDALE NORTH PUBLIC SCHOOL PARENTS AND </w:t>
      </w:r>
      <w:proofErr w:type="gramStart"/>
      <w:r>
        <w:rPr>
          <w:b/>
          <w:sz w:val="28"/>
          <w:szCs w:val="28"/>
        </w:rPr>
        <w:t>CITIZENS  ASSOCIATION</w:t>
      </w:r>
      <w:proofErr w:type="gramEnd"/>
    </w:p>
    <w:p w:rsidR="002B7CEE" w:rsidRDefault="00DA06E4">
      <w:pPr>
        <w:spacing w:after="100"/>
        <w:jc w:val="center"/>
      </w:pPr>
      <w:r>
        <w:rPr>
          <w:b/>
          <w:sz w:val="24"/>
          <w:szCs w:val="24"/>
        </w:rPr>
        <w:t xml:space="preserve"> Minutes Wednesday 7th September 2016 meeting 7:30pm  </w:t>
      </w:r>
    </w:p>
    <w:p w:rsidR="002B7CEE" w:rsidRDefault="00DA06E4">
      <w:pPr>
        <w:numPr>
          <w:ilvl w:val="0"/>
          <w:numId w:val="2"/>
        </w:numPr>
        <w:spacing w:after="100"/>
        <w:ind w:hanging="360"/>
        <w:contextualSpacing/>
        <w:rPr>
          <w:sz w:val="24"/>
          <w:szCs w:val="24"/>
        </w:rPr>
      </w:pPr>
      <w:r>
        <w:rPr>
          <w:b/>
          <w:sz w:val="24"/>
          <w:szCs w:val="24"/>
          <w:u w:val="single"/>
        </w:rPr>
        <w:t>Welcome:</w:t>
      </w:r>
      <w:r>
        <w:rPr>
          <w:i/>
          <w:color w:val="000080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We acknowledge the </w:t>
      </w:r>
      <w:proofErr w:type="spellStart"/>
      <w:r>
        <w:rPr>
          <w:sz w:val="24"/>
          <w:szCs w:val="24"/>
          <w:highlight w:val="white"/>
        </w:rPr>
        <w:t>Gadigal</w:t>
      </w:r>
      <w:proofErr w:type="spellEnd"/>
      <w:r>
        <w:rPr>
          <w:sz w:val="24"/>
          <w:szCs w:val="24"/>
          <w:highlight w:val="white"/>
        </w:rPr>
        <w:t xml:space="preserve"> people of the Eora Nation who are the traditional custodians of the land on which we stand. We pay our respects </w:t>
      </w:r>
      <w:proofErr w:type="gramStart"/>
      <w:r>
        <w:rPr>
          <w:sz w:val="24"/>
          <w:szCs w:val="24"/>
          <w:highlight w:val="white"/>
        </w:rPr>
        <w:t>to  elders</w:t>
      </w:r>
      <w:proofErr w:type="gramEnd"/>
      <w:r>
        <w:rPr>
          <w:sz w:val="24"/>
          <w:szCs w:val="24"/>
          <w:highlight w:val="white"/>
        </w:rPr>
        <w:t xml:space="preserve"> past and present</w:t>
      </w:r>
      <w:r>
        <w:rPr>
          <w:i/>
          <w:sz w:val="24"/>
          <w:szCs w:val="24"/>
          <w:highlight w:val="white"/>
        </w:rPr>
        <w:t>.</w:t>
      </w:r>
    </w:p>
    <w:p w:rsidR="002B7CEE" w:rsidRDefault="00DA06E4">
      <w:pPr>
        <w:numPr>
          <w:ilvl w:val="0"/>
          <w:numId w:val="2"/>
        </w:numPr>
        <w:spacing w:after="100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Attendance:</w:t>
      </w:r>
      <w:r>
        <w:rPr>
          <w:sz w:val="24"/>
          <w:szCs w:val="24"/>
        </w:rPr>
        <w:t xml:space="preserve"> Julie Charlton, Brooke Meany, Ian </w:t>
      </w:r>
      <w:proofErr w:type="spellStart"/>
      <w:r>
        <w:rPr>
          <w:sz w:val="24"/>
          <w:szCs w:val="24"/>
        </w:rPr>
        <w:t>Cranwell</w:t>
      </w:r>
      <w:proofErr w:type="spellEnd"/>
      <w:r>
        <w:rPr>
          <w:sz w:val="24"/>
          <w:szCs w:val="24"/>
        </w:rPr>
        <w:t xml:space="preserve">, Evan </w:t>
      </w:r>
      <w:proofErr w:type="spellStart"/>
      <w:r>
        <w:rPr>
          <w:sz w:val="24"/>
          <w:szCs w:val="24"/>
        </w:rPr>
        <w:t>Hollonds</w:t>
      </w:r>
      <w:proofErr w:type="spellEnd"/>
      <w:r>
        <w:rPr>
          <w:sz w:val="24"/>
          <w:szCs w:val="24"/>
        </w:rPr>
        <w:t>, Sarah Taylor-Hol</w:t>
      </w:r>
      <w:r>
        <w:rPr>
          <w:sz w:val="24"/>
          <w:szCs w:val="24"/>
        </w:rPr>
        <w:t xml:space="preserve">mes, Mick Roach, Tracey Blow, Anna Swanson, Jane Fox (ex </w:t>
      </w:r>
      <w:proofErr w:type="spellStart"/>
      <w:r>
        <w:rPr>
          <w:sz w:val="24"/>
          <w:szCs w:val="24"/>
        </w:rPr>
        <w:t>efficio</w:t>
      </w:r>
      <w:proofErr w:type="spellEnd"/>
      <w:r>
        <w:rPr>
          <w:sz w:val="24"/>
          <w:szCs w:val="24"/>
        </w:rPr>
        <w:t>), Lisbeth Kennelly, Annette Walker</w:t>
      </w:r>
    </w:p>
    <w:p w:rsidR="002B7CEE" w:rsidRDefault="00DA06E4">
      <w:pPr>
        <w:numPr>
          <w:ilvl w:val="0"/>
          <w:numId w:val="2"/>
        </w:numPr>
        <w:spacing w:after="100"/>
        <w:ind w:hanging="360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Apologies:</w:t>
      </w:r>
      <w:r>
        <w:rPr>
          <w:sz w:val="24"/>
          <w:szCs w:val="24"/>
        </w:rPr>
        <w:t xml:space="preserve"> Ruth Lyons, Pen Bye, Dale Wilson, Samantha Nichol, Gordon Howe &amp; Nick Holmes</w:t>
      </w:r>
    </w:p>
    <w:p w:rsidR="002B7CEE" w:rsidRDefault="00DA06E4">
      <w:pPr>
        <w:numPr>
          <w:ilvl w:val="0"/>
          <w:numId w:val="2"/>
        </w:numPr>
        <w:spacing w:after="100"/>
        <w:ind w:hanging="360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Confirmation of previous minutes: </w:t>
      </w:r>
    </w:p>
    <w:p w:rsidR="002B7CEE" w:rsidRDefault="00DA06E4">
      <w:pPr>
        <w:spacing w:after="100"/>
        <w:ind w:left="720"/>
      </w:pPr>
      <w:r>
        <w:rPr>
          <w:sz w:val="24"/>
          <w:szCs w:val="24"/>
        </w:rPr>
        <w:t>4.1 August meeting; Moved Evan H</w:t>
      </w:r>
      <w:r>
        <w:rPr>
          <w:sz w:val="24"/>
          <w:szCs w:val="24"/>
        </w:rPr>
        <w:t>ollands, seconded Annette Walker, carried unopposed</w:t>
      </w:r>
    </w:p>
    <w:p w:rsidR="002B7CEE" w:rsidRDefault="00DA06E4">
      <w:pPr>
        <w:numPr>
          <w:ilvl w:val="0"/>
          <w:numId w:val="2"/>
        </w:numPr>
        <w:spacing w:after="100"/>
        <w:ind w:hanging="36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Business arising previous minutes:</w:t>
      </w:r>
    </w:p>
    <w:p w:rsidR="002B7CEE" w:rsidRDefault="00DA06E4">
      <w:pPr>
        <w:spacing w:after="100"/>
      </w:pPr>
      <w:r>
        <w:rPr>
          <w:b/>
          <w:sz w:val="24"/>
          <w:szCs w:val="24"/>
          <w:u w:val="single"/>
        </w:rPr>
        <w:tab/>
      </w:r>
      <w:r>
        <w:rPr>
          <w:sz w:val="24"/>
          <w:szCs w:val="24"/>
        </w:rPr>
        <w:t>Nil</w:t>
      </w:r>
    </w:p>
    <w:p w:rsidR="002B7CEE" w:rsidRDefault="00DA06E4">
      <w:pPr>
        <w:spacing w:after="100"/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Reports:</w:t>
      </w:r>
    </w:p>
    <w:p w:rsidR="002B7CEE" w:rsidRDefault="00DA06E4">
      <w:pPr>
        <w:spacing w:after="100"/>
        <w:ind w:firstLine="720"/>
      </w:pPr>
      <w:r>
        <w:rPr>
          <w:sz w:val="24"/>
          <w:szCs w:val="24"/>
        </w:rPr>
        <w:t xml:space="preserve">6.1 President - no report this month </w:t>
      </w:r>
    </w:p>
    <w:p w:rsidR="002B7CEE" w:rsidRDefault="00DA06E4">
      <w:pPr>
        <w:spacing w:after="100"/>
        <w:ind w:firstLine="720"/>
      </w:pPr>
      <w:r>
        <w:rPr>
          <w:sz w:val="24"/>
          <w:szCs w:val="24"/>
        </w:rPr>
        <w:t>6.2 Treasurer - see attached</w:t>
      </w:r>
    </w:p>
    <w:p w:rsidR="002B7CEE" w:rsidRDefault="00DA06E4">
      <w:pPr>
        <w:spacing w:after="100"/>
        <w:ind w:firstLine="720"/>
      </w:pPr>
      <w:r>
        <w:rPr>
          <w:sz w:val="24"/>
          <w:szCs w:val="24"/>
        </w:rPr>
        <w:t xml:space="preserve">6.3 Principal - see attached </w:t>
      </w:r>
    </w:p>
    <w:p w:rsidR="002B7CEE" w:rsidRDefault="00DA06E4">
      <w:pPr>
        <w:spacing w:after="100"/>
      </w:pPr>
      <w:r>
        <w:rPr>
          <w:sz w:val="24"/>
          <w:szCs w:val="24"/>
        </w:rPr>
        <w:t xml:space="preserve">7. </w:t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Committee updates:</w:t>
      </w:r>
    </w:p>
    <w:p w:rsidR="002B7CEE" w:rsidRDefault="00DA06E4">
      <w:pPr>
        <w:spacing w:after="100"/>
        <w:ind w:left="720"/>
      </w:pPr>
      <w:r>
        <w:rPr>
          <w:sz w:val="24"/>
          <w:szCs w:val="24"/>
        </w:rPr>
        <w:t xml:space="preserve">7.1 </w:t>
      </w:r>
      <w:r>
        <w:rPr>
          <w:b/>
          <w:sz w:val="24"/>
          <w:szCs w:val="24"/>
        </w:rPr>
        <w:t>Fundraising:</w:t>
      </w:r>
      <w:r>
        <w:rPr>
          <w:sz w:val="24"/>
          <w:szCs w:val="24"/>
        </w:rPr>
        <w:t xml:space="preserve"> </w:t>
      </w:r>
    </w:p>
    <w:p w:rsidR="002B7CEE" w:rsidRDefault="00DA06E4">
      <w:pPr>
        <w:spacing w:after="100"/>
        <w:ind w:left="720"/>
      </w:pPr>
      <w:r>
        <w:rPr>
          <w:b/>
          <w:sz w:val="24"/>
          <w:szCs w:val="24"/>
        </w:rPr>
        <w:t>Christmas tr</w:t>
      </w:r>
      <w:r>
        <w:rPr>
          <w:b/>
          <w:sz w:val="24"/>
          <w:szCs w:val="24"/>
        </w:rPr>
        <w:t>ee banner:</w:t>
      </w:r>
      <w:r>
        <w:rPr>
          <w:sz w:val="24"/>
          <w:szCs w:val="24"/>
        </w:rPr>
        <w:t xml:space="preserve"> Michael Roach requested a banner be purchased to improve advertising for Christmas trees. Currently 25 trees have been sold (80 were sold in 2015), a Facebook page has been created and further advertising with family and friends required to buil</w:t>
      </w:r>
      <w:r>
        <w:rPr>
          <w:sz w:val="24"/>
          <w:szCs w:val="24"/>
        </w:rPr>
        <w:t xml:space="preserve">d sales. Lisbeth to provide Mick with contact for banner in order to obtain a quote. Banner will be generic and reusable for future </w:t>
      </w:r>
      <w:proofErr w:type="spellStart"/>
      <w:proofErr w:type="gramStart"/>
      <w:r>
        <w:rPr>
          <w:sz w:val="24"/>
          <w:szCs w:val="24"/>
        </w:rPr>
        <w:t>christmas</w:t>
      </w:r>
      <w:proofErr w:type="spellEnd"/>
      <w:proofErr w:type="gramEnd"/>
      <w:r>
        <w:rPr>
          <w:sz w:val="24"/>
          <w:szCs w:val="24"/>
        </w:rPr>
        <w:t xml:space="preserve"> tree sales.</w:t>
      </w:r>
    </w:p>
    <w:p w:rsidR="002B7CEE" w:rsidRDefault="00DA06E4">
      <w:pPr>
        <w:spacing w:after="100"/>
        <w:ind w:left="720"/>
      </w:pPr>
      <w:r>
        <w:rPr>
          <w:b/>
          <w:sz w:val="24"/>
          <w:szCs w:val="24"/>
        </w:rPr>
        <w:t>Halloween party:</w:t>
      </w:r>
      <w:r>
        <w:rPr>
          <w:sz w:val="24"/>
          <w:szCs w:val="24"/>
        </w:rPr>
        <w:t xml:space="preserve"> There was a suggestion at previous meetings to host a Halloween party at school but R</w:t>
      </w:r>
      <w:r>
        <w:rPr>
          <w:sz w:val="24"/>
          <w:szCs w:val="24"/>
        </w:rPr>
        <w:t xml:space="preserve">ailway </w:t>
      </w:r>
      <w:proofErr w:type="spellStart"/>
      <w:r>
        <w:rPr>
          <w:sz w:val="24"/>
          <w:szCs w:val="24"/>
        </w:rPr>
        <w:t>pde</w:t>
      </w:r>
      <w:proofErr w:type="spellEnd"/>
      <w:r>
        <w:rPr>
          <w:sz w:val="24"/>
          <w:szCs w:val="24"/>
        </w:rPr>
        <w:t xml:space="preserve"> may be closing off the street for a party which a lot of local families may attend. Lisbeth to check with Lisa C &amp; Natasha D if such an event is occurring in order to gauge if a school event would be beneficial. </w:t>
      </w:r>
    </w:p>
    <w:p w:rsidR="002B7CEE" w:rsidRDefault="00DA06E4">
      <w:pPr>
        <w:spacing w:after="100"/>
        <w:ind w:left="720"/>
      </w:pPr>
      <w:r>
        <w:rPr>
          <w:b/>
          <w:sz w:val="24"/>
          <w:szCs w:val="24"/>
        </w:rPr>
        <w:t>Drawstring bags:</w:t>
      </w:r>
      <w:r>
        <w:rPr>
          <w:sz w:val="24"/>
          <w:szCs w:val="24"/>
        </w:rPr>
        <w:t xml:space="preserve"> A school parent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Callum</w:t>
      </w:r>
      <w:proofErr w:type="spellEnd"/>
      <w:r>
        <w:rPr>
          <w:sz w:val="24"/>
          <w:szCs w:val="24"/>
        </w:rPr>
        <w:t xml:space="preserve"> Robinson) passed on information relating to a potential fundraiser with blank drawstring bags that can be </w:t>
      </w:r>
      <w:r>
        <w:rPr>
          <w:sz w:val="24"/>
          <w:szCs w:val="24"/>
        </w:rPr>
        <w:lastRenderedPageBreak/>
        <w:t>customised for the school. It was noted the bags are similar to the school library bags and another suggestion was made for “house colour” t-</w:t>
      </w:r>
      <w:r>
        <w:rPr>
          <w:sz w:val="24"/>
          <w:szCs w:val="24"/>
        </w:rPr>
        <w:t xml:space="preserve">shirts instead, as finding “house” colours can sometimes be difficult. Lisbeth to talk to Cal about shirt possibility.  </w:t>
      </w:r>
    </w:p>
    <w:p w:rsidR="002B7CEE" w:rsidRDefault="00DA06E4">
      <w:pPr>
        <w:spacing w:after="100"/>
        <w:ind w:left="720"/>
      </w:pPr>
      <w:r>
        <w:rPr>
          <w:sz w:val="24"/>
          <w:szCs w:val="24"/>
        </w:rPr>
        <w:t>Moving forward for 2017 Lisbeth would prefer to “own an event” rather than coordinate so volunteers to be the fundraising coordinator a</w:t>
      </w:r>
      <w:r>
        <w:rPr>
          <w:sz w:val="24"/>
          <w:szCs w:val="24"/>
        </w:rPr>
        <w:t xml:space="preserve">nd on the fundraising committee in 2017 is very much appreciated.    </w:t>
      </w:r>
    </w:p>
    <w:p w:rsidR="002B7CEE" w:rsidRDefault="00DA06E4">
      <w:pPr>
        <w:spacing w:after="100"/>
        <w:ind w:left="720"/>
      </w:pPr>
      <w:r>
        <w:rPr>
          <w:sz w:val="24"/>
          <w:szCs w:val="24"/>
        </w:rPr>
        <w:t xml:space="preserve">7.2 </w:t>
      </w:r>
      <w:r>
        <w:rPr>
          <w:b/>
          <w:sz w:val="24"/>
          <w:szCs w:val="24"/>
        </w:rPr>
        <w:t xml:space="preserve">Band and Strings: </w:t>
      </w:r>
      <w:r>
        <w:rPr>
          <w:sz w:val="24"/>
          <w:szCs w:val="24"/>
        </w:rPr>
        <w:t>Dale Wilson forwarded the following information:</w:t>
      </w:r>
    </w:p>
    <w:p w:rsidR="002B7CEE" w:rsidRDefault="00DA06E4">
      <w:pPr>
        <w:spacing w:after="100"/>
        <w:ind w:left="720"/>
      </w:pPr>
      <w:r>
        <w:rPr>
          <w:sz w:val="24"/>
          <w:szCs w:val="24"/>
        </w:rPr>
        <w:t xml:space="preserve">1/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instruments have been purchased. In order to make the best use of the fundraised money, and the </w:t>
      </w:r>
      <w:proofErr w:type="spellStart"/>
      <w:r>
        <w:rPr>
          <w:sz w:val="24"/>
          <w:szCs w:val="24"/>
        </w:rPr>
        <w:t>carry over</w:t>
      </w:r>
      <w:proofErr w:type="spellEnd"/>
      <w:r>
        <w:rPr>
          <w:sz w:val="24"/>
          <w:szCs w:val="24"/>
        </w:rPr>
        <w:t xml:space="preserve"> f</w:t>
      </w:r>
      <w:r>
        <w:rPr>
          <w:sz w:val="24"/>
          <w:szCs w:val="24"/>
        </w:rPr>
        <w:t xml:space="preserve">rom last year, we have bought 2 oboes and a </w:t>
      </w:r>
      <w:proofErr w:type="spellStart"/>
      <w:r>
        <w:rPr>
          <w:sz w:val="24"/>
          <w:szCs w:val="24"/>
        </w:rPr>
        <w:t>french</w:t>
      </w:r>
      <w:proofErr w:type="spellEnd"/>
      <w:r>
        <w:rPr>
          <w:sz w:val="24"/>
          <w:szCs w:val="24"/>
        </w:rPr>
        <w:t xml:space="preserve"> horn (the first for the school). Costs were; 2 oboes for $4440</w:t>
      </w:r>
    </w:p>
    <w:p w:rsidR="002B7CEE" w:rsidRDefault="00DA06E4">
      <w:pPr>
        <w:spacing w:after="100"/>
        <w:ind w:left="720"/>
      </w:pPr>
      <w:proofErr w:type="spellStart"/>
      <w:proofErr w:type="gramStart"/>
      <w:r>
        <w:rPr>
          <w:sz w:val="24"/>
          <w:szCs w:val="24"/>
        </w:rPr>
        <w:t>french</w:t>
      </w:r>
      <w:proofErr w:type="spellEnd"/>
      <w:proofErr w:type="gramEnd"/>
      <w:r>
        <w:rPr>
          <w:sz w:val="24"/>
          <w:szCs w:val="24"/>
        </w:rPr>
        <w:t xml:space="preserve"> horn for $3699, total cost - $8539. We raised $4600 and had $4000 carried over from 2015 which had been earmarked for a baritone sax. S</w:t>
      </w:r>
      <w:r>
        <w:rPr>
          <w:sz w:val="24"/>
          <w:szCs w:val="24"/>
        </w:rPr>
        <w:t xml:space="preserve">ince the instrument Sophie was looking at for that purchase was not suitable she has purchased a better quality </w:t>
      </w:r>
      <w:proofErr w:type="spellStart"/>
      <w:r>
        <w:rPr>
          <w:sz w:val="24"/>
          <w:szCs w:val="24"/>
        </w:rPr>
        <w:t>french</w:t>
      </w:r>
      <w:proofErr w:type="spellEnd"/>
      <w:r>
        <w:rPr>
          <w:sz w:val="24"/>
          <w:szCs w:val="24"/>
        </w:rPr>
        <w:t xml:space="preserve"> horn instead.</w:t>
      </w:r>
    </w:p>
    <w:p w:rsidR="002B7CEE" w:rsidRDefault="00DA06E4">
      <w:pPr>
        <w:spacing w:after="100"/>
        <w:ind w:left="720"/>
      </w:pPr>
      <w:r>
        <w:rPr>
          <w:sz w:val="24"/>
          <w:szCs w:val="24"/>
        </w:rPr>
        <w:t xml:space="preserve">2/ </w:t>
      </w:r>
      <w:proofErr w:type="gramStart"/>
      <w:r>
        <w:rPr>
          <w:sz w:val="24"/>
          <w:szCs w:val="24"/>
        </w:rPr>
        <w:t>We</w:t>
      </w:r>
      <w:proofErr w:type="gramEnd"/>
      <w:r>
        <w:rPr>
          <w:sz w:val="24"/>
          <w:szCs w:val="24"/>
        </w:rPr>
        <w:t xml:space="preserve"> will be invoicing our beginner strings students this term. They joined the music program at the start of Term 3. It w</w:t>
      </w:r>
      <w:r>
        <w:rPr>
          <w:sz w:val="24"/>
          <w:szCs w:val="24"/>
        </w:rPr>
        <w:t xml:space="preserve">as highlighted end of year auditing will commence soon and B&amp;S need to provide a finance report as part of P&amp;C governance. </w:t>
      </w:r>
    </w:p>
    <w:p w:rsidR="002B7CEE" w:rsidRDefault="00DA06E4">
      <w:pPr>
        <w:spacing w:after="100"/>
        <w:ind w:left="720"/>
      </w:pPr>
      <w:r>
        <w:rPr>
          <w:sz w:val="24"/>
          <w:szCs w:val="24"/>
        </w:rPr>
        <w:t xml:space="preserve">7.3 </w:t>
      </w:r>
      <w:r>
        <w:rPr>
          <w:b/>
          <w:sz w:val="24"/>
          <w:szCs w:val="24"/>
        </w:rPr>
        <w:t>Facilities:</w:t>
      </w:r>
      <w:r>
        <w:rPr>
          <w:sz w:val="24"/>
          <w:szCs w:val="24"/>
        </w:rPr>
        <w:t xml:space="preserve"> coordinator needed</w:t>
      </w:r>
    </w:p>
    <w:p w:rsidR="002B7CEE" w:rsidRDefault="00DA06E4">
      <w:pPr>
        <w:spacing w:after="100"/>
        <w:ind w:left="720"/>
      </w:pPr>
      <w:r>
        <w:rPr>
          <w:sz w:val="24"/>
          <w:szCs w:val="24"/>
        </w:rPr>
        <w:t xml:space="preserve">7.4 </w:t>
      </w:r>
      <w:r>
        <w:rPr>
          <w:b/>
          <w:sz w:val="24"/>
          <w:szCs w:val="24"/>
        </w:rPr>
        <w:t>Grants:</w:t>
      </w:r>
      <w:r>
        <w:rPr>
          <w:sz w:val="24"/>
          <w:szCs w:val="24"/>
        </w:rPr>
        <w:t xml:space="preserve"> Evan </w:t>
      </w:r>
      <w:proofErr w:type="spellStart"/>
      <w:r>
        <w:rPr>
          <w:sz w:val="24"/>
          <w:szCs w:val="24"/>
        </w:rPr>
        <w:t>Hollonds</w:t>
      </w:r>
      <w:proofErr w:type="spellEnd"/>
      <w:r>
        <w:rPr>
          <w:sz w:val="24"/>
          <w:szCs w:val="24"/>
        </w:rPr>
        <w:t xml:space="preserve"> is pursuing a number of Grants, including the Inner West Council Scheme Community Grant for $7,500. Evan is also looking at how the P&amp;C communicates and collects information for future Executives and is looking into a variety of google apps </w:t>
      </w:r>
      <w:r>
        <w:rPr>
          <w:sz w:val="24"/>
          <w:szCs w:val="24"/>
        </w:rPr>
        <w:t>to help make communication easier and keep a history of important information for the future.</w:t>
      </w:r>
    </w:p>
    <w:p w:rsidR="002B7CEE" w:rsidRDefault="00DA06E4">
      <w:pPr>
        <w:spacing w:after="100"/>
        <w:ind w:left="720"/>
      </w:pPr>
      <w:r>
        <w:rPr>
          <w:sz w:val="24"/>
          <w:szCs w:val="24"/>
        </w:rPr>
        <w:t xml:space="preserve">7.5 </w:t>
      </w:r>
      <w:r>
        <w:rPr>
          <w:b/>
          <w:sz w:val="24"/>
          <w:szCs w:val="24"/>
        </w:rPr>
        <w:t>Supporting Quality Learning:</w:t>
      </w:r>
      <w:r>
        <w:rPr>
          <w:sz w:val="24"/>
          <w:szCs w:val="24"/>
        </w:rPr>
        <w:t xml:space="preserve"> Ms Nichol has set a date for a cleaning bee; Sunday 18th September from 1200-1600. Sarah Taylor-Holmes will liaise with Ms Nichol to determine if tools or equipment will be required and if children will be allowed. Wear old clothes as you will get dirty. </w:t>
      </w:r>
      <w:r>
        <w:rPr>
          <w:sz w:val="24"/>
          <w:szCs w:val="24"/>
        </w:rPr>
        <w:t xml:space="preserve">Several skips will be hired to remove surplus school equipment. Further calls for volunteers to be made next week via e-news and class reps as volunteer numbers are currently small.  </w:t>
      </w:r>
    </w:p>
    <w:p w:rsidR="002B7CEE" w:rsidRDefault="00DA06E4">
      <w:pPr>
        <w:spacing w:after="100"/>
        <w:ind w:left="720"/>
      </w:pPr>
      <w:r>
        <w:rPr>
          <w:sz w:val="24"/>
          <w:szCs w:val="24"/>
        </w:rPr>
        <w:t>Brief discussion on when NAPLAN results will be fed back to the school c</w:t>
      </w:r>
      <w:r>
        <w:rPr>
          <w:sz w:val="24"/>
          <w:szCs w:val="24"/>
        </w:rPr>
        <w:t>ommunity. Ms Fox will discuss options with Ms Nichol. After meeting: principal advised presentation will be at the meeting of 12th October.</w:t>
      </w:r>
    </w:p>
    <w:p w:rsidR="002B7CEE" w:rsidRDefault="002B7CEE">
      <w:pPr>
        <w:spacing w:after="100"/>
        <w:ind w:left="720"/>
      </w:pPr>
    </w:p>
    <w:p w:rsidR="002B7CEE" w:rsidRDefault="00DA06E4">
      <w:pPr>
        <w:spacing w:after="100"/>
      </w:pPr>
      <w:r>
        <w:rPr>
          <w:sz w:val="24"/>
          <w:szCs w:val="24"/>
        </w:rPr>
        <w:t xml:space="preserve">8. </w:t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New business:</w:t>
      </w:r>
    </w:p>
    <w:p w:rsidR="002B7CEE" w:rsidRDefault="00DA06E4">
      <w:pPr>
        <w:spacing w:after="100"/>
      </w:pPr>
      <w:r>
        <w:rPr>
          <w:b/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nil</w:t>
      </w:r>
      <w:proofErr w:type="gramEnd"/>
    </w:p>
    <w:p w:rsidR="002B7CEE" w:rsidRDefault="00DA06E4">
      <w:pPr>
        <w:spacing w:after="100"/>
      </w:pPr>
      <w:r>
        <w:rPr>
          <w:sz w:val="24"/>
          <w:szCs w:val="24"/>
        </w:rPr>
        <w:lastRenderedPageBreak/>
        <w:t xml:space="preserve">9. </w:t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 xml:space="preserve">Correspondence: </w:t>
      </w:r>
    </w:p>
    <w:p w:rsidR="002B7CEE" w:rsidRDefault="00DA06E4">
      <w:pPr>
        <w:numPr>
          <w:ilvl w:val="0"/>
          <w:numId w:val="1"/>
        </w:numPr>
        <w:spacing w:after="10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Fundraising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brochures</w:t>
      </w:r>
    </w:p>
    <w:p w:rsidR="002B7CEE" w:rsidRDefault="00DA06E4">
      <w:pPr>
        <w:numPr>
          <w:ilvl w:val="0"/>
          <w:numId w:val="1"/>
        </w:numPr>
        <w:spacing w:after="10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Basketball nets: Some of the senior children hav</w:t>
      </w:r>
      <w:r>
        <w:rPr>
          <w:sz w:val="24"/>
          <w:szCs w:val="24"/>
        </w:rPr>
        <w:t xml:space="preserve">e asked if the P&amp;C would buy a set of basketball nets. It was suggested the P&amp;C talk to Mr Babbage before purchasing to see if a set already exists and if there are any safety issues preventing nets from being installed. </w:t>
      </w:r>
      <w:r>
        <w:rPr>
          <w:b/>
          <w:sz w:val="24"/>
          <w:szCs w:val="24"/>
        </w:rPr>
        <w:t xml:space="preserve">Agreed: </w:t>
      </w:r>
      <w:r>
        <w:rPr>
          <w:sz w:val="24"/>
          <w:szCs w:val="24"/>
        </w:rPr>
        <w:t xml:space="preserve">That the P&amp;C will fund the </w:t>
      </w:r>
      <w:r>
        <w:rPr>
          <w:sz w:val="24"/>
          <w:szCs w:val="24"/>
        </w:rPr>
        <w:t xml:space="preserve">purchase of a set of basketball nets (to a maximum of $200) for the basketball court. Moved; Sarah Taylor-Holmes, seconded Evan </w:t>
      </w:r>
      <w:proofErr w:type="spellStart"/>
      <w:r>
        <w:rPr>
          <w:sz w:val="24"/>
          <w:szCs w:val="24"/>
        </w:rPr>
        <w:t>Hollonds</w:t>
      </w:r>
      <w:proofErr w:type="spellEnd"/>
      <w:r>
        <w:rPr>
          <w:sz w:val="24"/>
          <w:szCs w:val="24"/>
        </w:rPr>
        <w:t>, carried unopposed.</w:t>
      </w:r>
    </w:p>
    <w:p w:rsidR="002B7CEE" w:rsidRDefault="002B7CEE">
      <w:pPr>
        <w:spacing w:after="100"/>
      </w:pPr>
    </w:p>
    <w:p w:rsidR="002B7CEE" w:rsidRDefault="00DA06E4">
      <w:pPr>
        <w:spacing w:after="100"/>
      </w:pPr>
      <w:r>
        <w:rPr>
          <w:b/>
          <w:sz w:val="24"/>
          <w:szCs w:val="24"/>
        </w:rPr>
        <w:t>Next meeting: Oct 12th 7:30pm, note date change to extend meeting to 2017 Kindy parents. Meeting w</w:t>
      </w:r>
      <w:r>
        <w:rPr>
          <w:b/>
          <w:sz w:val="24"/>
          <w:szCs w:val="24"/>
        </w:rPr>
        <w:t>ill include principal’s report on NAPLAN results.</w:t>
      </w:r>
    </w:p>
    <w:p w:rsidR="002B7CEE" w:rsidRDefault="002B7CEE"/>
    <w:sectPr w:rsidR="002B7CE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D2572"/>
    <w:multiLevelType w:val="multilevel"/>
    <w:tmpl w:val="80C48366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" w15:restartNumberingAfterBreak="0">
    <w:nsid w:val="402331BA"/>
    <w:multiLevelType w:val="multilevel"/>
    <w:tmpl w:val="BC88409E"/>
    <w:lvl w:ilvl="0">
      <w:start w:val="1"/>
      <w:numFmt w:val="decimal"/>
      <w:lvlText w:val="%1."/>
      <w:lvlJc w:val="right"/>
      <w:pPr>
        <w:ind w:left="720" w:firstLine="360"/>
      </w:pPr>
      <w:rPr>
        <w:b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B7CEE"/>
    <w:rsid w:val="002B7CEE"/>
    <w:rsid w:val="004E447B"/>
    <w:rsid w:val="00DA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45F101-0CF5-4EBC-BADB-92199799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Chambers</dc:creator>
  <cp:lastModifiedBy>Justin Chambers</cp:lastModifiedBy>
  <cp:revision>2</cp:revision>
  <dcterms:created xsi:type="dcterms:W3CDTF">2016-10-11T11:49:00Z</dcterms:created>
  <dcterms:modified xsi:type="dcterms:W3CDTF">2016-10-11T11:49:00Z</dcterms:modified>
</cp:coreProperties>
</file>